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rsidTr="003234DD">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rsidR="000400F3" w:rsidRPr="003234DD" w:rsidRDefault="008134D6" w:rsidP="003234DD">
            <w:pPr>
              <w:spacing w:after="0" w:line="240" w:lineRule="auto"/>
              <w:jc w:val="center"/>
              <w:rPr>
                <w:b/>
                <w:sz w:val="20"/>
                <w:szCs w:val="20"/>
              </w:rPr>
            </w:pPr>
            <w:r>
              <w:rPr>
                <w:b/>
                <w:sz w:val="20"/>
                <w:szCs w:val="20"/>
              </w:rPr>
              <w:t xml:space="preserve">Educational Associates, 33 Kingfisher Crescent, </w:t>
            </w:r>
            <w:proofErr w:type="spellStart"/>
            <w:r>
              <w:rPr>
                <w:b/>
                <w:sz w:val="20"/>
                <w:szCs w:val="20"/>
              </w:rPr>
              <w:t>Fulford</w:t>
            </w:r>
            <w:proofErr w:type="spellEnd"/>
            <w:r>
              <w:rPr>
                <w:b/>
                <w:sz w:val="20"/>
                <w:szCs w:val="20"/>
              </w:rPr>
              <w:t>, Stoke-on-Trent, ST11 9QE  Tel -07914361865</w:t>
            </w:r>
          </w:p>
        </w:tc>
      </w:tr>
      <w:tr w:rsidR="000400F3" w:rsidRPr="003234DD" w:rsidTr="003234DD">
        <w:trPr>
          <w:trHeight w:val="341"/>
        </w:trPr>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rsidR="008403BF" w:rsidRPr="00BA62F9" w:rsidRDefault="008403BF" w:rsidP="00BA62F9">
      <w:pPr>
        <w:pStyle w:val="Subtitle"/>
        <w:jc w:val="center"/>
        <w:rPr>
          <w:b/>
          <w:color w:val="FF0000"/>
        </w:rPr>
      </w:pPr>
      <w:r w:rsidRPr="00BA62F9">
        <w:rPr>
          <w:b/>
          <w:color w:val="FF0000"/>
        </w:rPr>
        <w:t>Educational Associates CPD Events.</w:t>
      </w:r>
    </w:p>
    <w:p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007"/>
        <w:gridCol w:w="3000"/>
      </w:tblGrid>
      <w:tr w:rsidR="008403BF" w:rsidRPr="003234DD" w:rsidTr="00DD4664">
        <w:trPr>
          <w:trHeight w:val="798"/>
        </w:trPr>
        <w:tc>
          <w:tcPr>
            <w:tcW w:w="9242" w:type="dxa"/>
            <w:gridSpan w:val="3"/>
          </w:tcPr>
          <w:p w:rsidR="008403BF" w:rsidRPr="003912D6" w:rsidRDefault="008403BF" w:rsidP="00761934">
            <w:pPr>
              <w:widowControl w:val="0"/>
              <w:spacing w:after="225"/>
              <w:jc w:val="center"/>
              <w:rPr>
                <w:rFonts w:cs="Calibri"/>
                <w:b/>
                <w:bCs/>
                <w:color w:val="333333"/>
              </w:rPr>
            </w:pPr>
            <w:r w:rsidRPr="003234DD">
              <w:t xml:space="preserve">Conference Title: </w:t>
            </w:r>
            <w:r w:rsidR="00761934">
              <w:rPr>
                <w:rFonts w:cs="Calibri"/>
                <w:b/>
                <w:bCs/>
                <w:color w:val="333333"/>
              </w:rPr>
              <w:t>Deep Diving Into Foundation Subjects</w:t>
            </w:r>
            <w:r w:rsidR="003912D6" w:rsidRPr="003912D6">
              <w:rPr>
                <w:rFonts w:cs="Calibri"/>
                <w:b/>
                <w:bCs/>
                <w:color w:val="333333"/>
              </w:rPr>
              <w:t xml:space="preserve"> with Chris Quigley</w:t>
            </w:r>
          </w:p>
        </w:tc>
      </w:tr>
      <w:tr w:rsidR="008403BF" w:rsidRPr="003234DD" w:rsidTr="003234DD">
        <w:tc>
          <w:tcPr>
            <w:tcW w:w="3080" w:type="dxa"/>
          </w:tcPr>
          <w:p w:rsidR="008403BF" w:rsidRPr="003234DD" w:rsidRDefault="008403BF" w:rsidP="00761934">
            <w:pPr>
              <w:spacing w:after="0" w:line="240" w:lineRule="auto"/>
            </w:pPr>
            <w:r w:rsidRPr="003234DD">
              <w:t>Date:</w:t>
            </w:r>
            <w:r w:rsidR="00C45127">
              <w:t xml:space="preserve"> </w:t>
            </w:r>
            <w:r w:rsidR="0068327D">
              <w:t>Tuesday 2</w:t>
            </w:r>
            <w:r w:rsidR="00761934" w:rsidRPr="00761934">
              <w:rPr>
                <w:vertAlign w:val="superscript"/>
              </w:rPr>
              <w:t>nd</w:t>
            </w:r>
            <w:r w:rsidR="00761934">
              <w:t xml:space="preserve"> March 2021</w:t>
            </w:r>
            <w:bookmarkStart w:id="0" w:name="_GoBack"/>
            <w:bookmarkEnd w:id="0"/>
            <w:r w:rsidR="00C5027E">
              <w:t xml:space="preserve"> </w:t>
            </w:r>
            <w:r w:rsidR="00DD4664">
              <w:t>9</w:t>
            </w:r>
            <w:r w:rsidR="003912D6">
              <w:t>:30</w:t>
            </w:r>
            <w:r w:rsidR="00DD4664">
              <w:t>-3</w:t>
            </w:r>
            <w:r w:rsidR="00C5027E">
              <w:t>.30</w:t>
            </w:r>
            <w:r w:rsidR="00DD4664">
              <w:t xml:space="preserve">pm </w:t>
            </w:r>
          </w:p>
        </w:tc>
        <w:tc>
          <w:tcPr>
            <w:tcW w:w="3081" w:type="dxa"/>
          </w:tcPr>
          <w:p w:rsidR="008403BF" w:rsidRPr="003234DD" w:rsidRDefault="008403BF" w:rsidP="00F35352">
            <w:pPr>
              <w:spacing w:after="0" w:line="240" w:lineRule="auto"/>
            </w:pPr>
            <w:r w:rsidRPr="003234DD">
              <w:t xml:space="preserve">Venue: </w:t>
            </w:r>
            <w:r w:rsidR="00F35352">
              <w:rPr>
                <w:rFonts w:cs="Calibri"/>
                <w:b/>
              </w:rPr>
              <w:t>Virtual Event</w:t>
            </w:r>
          </w:p>
        </w:tc>
        <w:tc>
          <w:tcPr>
            <w:tcW w:w="3081" w:type="dxa"/>
          </w:tcPr>
          <w:p w:rsidR="008403BF" w:rsidRPr="003234DD" w:rsidRDefault="003B472C" w:rsidP="00F35352">
            <w:pPr>
              <w:spacing w:after="0" w:line="240" w:lineRule="auto"/>
            </w:pPr>
            <w:r>
              <w:t>Cost £150</w:t>
            </w:r>
            <w:r w:rsidR="00A976C0">
              <w:t xml:space="preserve"> </w:t>
            </w:r>
          </w:p>
        </w:tc>
      </w:tr>
    </w:tbl>
    <w:p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1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2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3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4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bl>
    <w:p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Address:</w:t>
            </w: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r w:rsidRPr="003234DD">
              <w:rPr>
                <w:sz w:val="20"/>
                <w:szCs w:val="20"/>
              </w:rPr>
              <w:t>Post Code:</w:t>
            </w:r>
          </w:p>
        </w:tc>
      </w:tr>
      <w:tr w:rsidR="00CD6FA1" w:rsidRPr="003234DD" w:rsidTr="003234DD">
        <w:tc>
          <w:tcPr>
            <w:tcW w:w="4621" w:type="dxa"/>
          </w:tcPr>
          <w:p w:rsidR="00CD6FA1" w:rsidRPr="003234DD" w:rsidRDefault="00CD6FA1" w:rsidP="003234DD">
            <w:pPr>
              <w:spacing w:after="0" w:line="240" w:lineRule="auto"/>
              <w:rPr>
                <w:sz w:val="20"/>
                <w:szCs w:val="20"/>
              </w:rPr>
            </w:pPr>
            <w:r w:rsidRPr="003234DD">
              <w:rPr>
                <w:sz w:val="20"/>
                <w:szCs w:val="20"/>
              </w:rPr>
              <w:t>Tel No:</w:t>
            </w:r>
          </w:p>
          <w:p w:rsidR="00CD6FA1" w:rsidRPr="003234DD" w:rsidRDefault="00CD6FA1" w:rsidP="003234DD">
            <w:pPr>
              <w:spacing w:after="0" w:line="240" w:lineRule="auto"/>
              <w:rPr>
                <w:sz w:val="20"/>
                <w:szCs w:val="20"/>
              </w:rPr>
            </w:pPr>
          </w:p>
        </w:tc>
        <w:tc>
          <w:tcPr>
            <w:tcW w:w="4621" w:type="dxa"/>
          </w:tcPr>
          <w:p w:rsidR="00CD6FA1" w:rsidRPr="003234DD" w:rsidRDefault="00CD6FA1" w:rsidP="003234DD">
            <w:pPr>
              <w:spacing w:after="0" w:line="240" w:lineRule="auto"/>
              <w:rPr>
                <w:sz w:val="20"/>
                <w:szCs w:val="20"/>
              </w:rPr>
            </w:pPr>
            <w:r w:rsidRPr="003234DD">
              <w:rPr>
                <w:sz w:val="20"/>
                <w:szCs w:val="20"/>
              </w:rPr>
              <w:t>Fax No</w:t>
            </w:r>
          </w:p>
        </w:tc>
      </w:tr>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Email:</w:t>
            </w:r>
          </w:p>
          <w:p w:rsidR="00CD6FA1" w:rsidRPr="003234DD" w:rsidRDefault="00CD6FA1" w:rsidP="003234DD">
            <w:pPr>
              <w:spacing w:after="0" w:line="240" w:lineRule="auto"/>
              <w:rPr>
                <w:sz w:val="20"/>
                <w:szCs w:val="20"/>
              </w:rPr>
            </w:pPr>
          </w:p>
        </w:tc>
      </w:tr>
    </w:tbl>
    <w:p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rsidTr="00EB0705">
        <w:tc>
          <w:tcPr>
            <w:tcW w:w="4077"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rsidR="000B44DD" w:rsidRPr="003234DD" w:rsidRDefault="000B44DD" w:rsidP="00EB0705">
            <w:pPr>
              <w:pStyle w:val="ListParagraph"/>
              <w:spacing w:after="0" w:line="240" w:lineRule="auto"/>
              <w:rPr>
                <w:sz w:val="20"/>
                <w:szCs w:val="20"/>
              </w:rPr>
            </w:pPr>
          </w:p>
        </w:tc>
        <w:tc>
          <w:tcPr>
            <w:tcW w:w="3992"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rsidR="000B44DD" w:rsidRPr="003234DD" w:rsidRDefault="000B44DD" w:rsidP="00EB0705">
            <w:pPr>
              <w:pStyle w:val="ListParagraph"/>
              <w:spacing w:after="0" w:line="240" w:lineRule="auto"/>
              <w:rPr>
                <w:sz w:val="20"/>
                <w:szCs w:val="20"/>
              </w:rPr>
            </w:pPr>
          </w:p>
        </w:tc>
        <w:tc>
          <w:tcPr>
            <w:tcW w:w="629" w:type="dxa"/>
          </w:tcPr>
          <w:p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rsidTr="00EB0705">
        <w:tc>
          <w:tcPr>
            <w:tcW w:w="9242" w:type="dxa"/>
          </w:tcPr>
          <w:p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rsidR="000B44DD" w:rsidRPr="003234DD" w:rsidRDefault="000B44DD" w:rsidP="00EB0705">
            <w:pPr>
              <w:spacing w:after="0" w:line="240" w:lineRule="auto"/>
              <w:rPr>
                <w:sz w:val="20"/>
                <w:szCs w:val="20"/>
              </w:rPr>
            </w:pPr>
          </w:p>
        </w:tc>
      </w:tr>
      <w:tr w:rsidR="000B44DD" w:rsidRPr="003234DD" w:rsidTr="00EB0705">
        <w:tc>
          <w:tcPr>
            <w:tcW w:w="9242" w:type="dxa"/>
          </w:tcPr>
          <w:p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rsidTr="00EB0705">
        <w:trPr>
          <w:trHeight w:val="460"/>
        </w:trPr>
        <w:tc>
          <w:tcPr>
            <w:tcW w:w="9242" w:type="dxa"/>
          </w:tcPr>
          <w:p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rsidR="000B44DD" w:rsidRPr="003234DD" w:rsidRDefault="000B44DD" w:rsidP="00EB0705">
            <w:pPr>
              <w:spacing w:after="0" w:line="240" w:lineRule="auto"/>
              <w:rPr>
                <w:sz w:val="20"/>
                <w:szCs w:val="20"/>
              </w:rPr>
            </w:pPr>
            <w:r w:rsidRPr="003234DD">
              <w:rPr>
                <w:sz w:val="20"/>
                <w:szCs w:val="20"/>
              </w:rPr>
              <w:t>Signature:                                                                                         Date:</w:t>
            </w:r>
          </w:p>
          <w:p w:rsidR="000B44DD" w:rsidRPr="003234DD" w:rsidRDefault="000B44DD" w:rsidP="00EB0705">
            <w:pPr>
              <w:spacing w:after="0" w:line="240" w:lineRule="auto"/>
              <w:rPr>
                <w:sz w:val="20"/>
                <w:szCs w:val="20"/>
              </w:rPr>
            </w:pPr>
          </w:p>
        </w:tc>
      </w:tr>
    </w:tbl>
    <w:p w:rsidR="00CD6FA1" w:rsidRPr="00CD6FA1" w:rsidRDefault="00CD6FA1" w:rsidP="00CD6FA1">
      <w:pPr>
        <w:rPr>
          <w:sz w:val="20"/>
          <w:szCs w:val="20"/>
        </w:rPr>
      </w:pPr>
    </w:p>
    <w:sectPr w:rsidR="00CD6FA1" w:rsidRPr="00CD6FA1" w:rsidSect="008403BF">
      <w:headerReference w:type="default" r:id="rId8"/>
      <w:footerReference w:type="default" r:id="rId9"/>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CE" w:rsidRDefault="00C50ACE" w:rsidP="000400F3">
      <w:pPr>
        <w:spacing w:after="0" w:line="240" w:lineRule="auto"/>
      </w:pPr>
      <w:r>
        <w:separator/>
      </w:r>
    </w:p>
  </w:endnote>
  <w:endnote w:type="continuationSeparator" w:id="0">
    <w:p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3" w:rsidRPr="00C45127" w:rsidRDefault="00260963" w:rsidP="00260963">
    <w:pPr>
      <w:rPr>
        <w:b/>
        <w:sz w:val="16"/>
        <w:szCs w:val="16"/>
      </w:rPr>
    </w:pPr>
    <w:r w:rsidRPr="00C45127">
      <w:rPr>
        <w:b/>
        <w:sz w:val="16"/>
        <w:szCs w:val="16"/>
      </w:rPr>
      <w:t>Education</w:t>
    </w:r>
    <w:r w:rsidR="008134D6" w:rsidRPr="00C45127">
      <w:rPr>
        <w:b/>
        <w:sz w:val="16"/>
        <w:szCs w:val="16"/>
      </w:rPr>
      <w:t xml:space="preserve">al Associates – 33 Kingfisher Crescent, </w:t>
    </w:r>
    <w:proofErr w:type="spellStart"/>
    <w:r w:rsidR="008134D6" w:rsidRPr="00C45127">
      <w:rPr>
        <w:b/>
        <w:sz w:val="16"/>
        <w:szCs w:val="16"/>
      </w:rPr>
      <w:t>Fulford</w:t>
    </w:r>
    <w:proofErr w:type="spellEnd"/>
    <w:r w:rsidR="008134D6" w:rsidRPr="00C45127">
      <w:rPr>
        <w:b/>
        <w:sz w:val="16"/>
        <w:szCs w:val="16"/>
      </w:rPr>
      <w:t>, Stoke-on-Trent, ST11 9QE</w:t>
    </w:r>
  </w:p>
  <w:p w:rsidR="00260963" w:rsidRDefault="00260963">
    <w:pPr>
      <w:pStyle w:val="Footer"/>
    </w:pPr>
  </w:p>
  <w:p w:rsidR="00260963" w:rsidRDefault="00260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CE" w:rsidRDefault="00C50ACE" w:rsidP="000400F3">
      <w:pPr>
        <w:spacing w:after="0" w:line="240" w:lineRule="auto"/>
      </w:pPr>
      <w:r>
        <w:separator/>
      </w:r>
    </w:p>
  </w:footnote>
  <w:footnote w:type="continuationSeparator" w:id="0">
    <w:p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6" w:rsidRDefault="008134D6">
    <w:pPr>
      <w:pStyle w:val="Header"/>
    </w:pPr>
  </w:p>
  <w:p w:rsidR="008134D6" w:rsidRDefault="008134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B44DD"/>
    <w:rsid w:val="000C367C"/>
    <w:rsid w:val="000C5AA2"/>
    <w:rsid w:val="000D469B"/>
    <w:rsid w:val="000E0242"/>
    <w:rsid w:val="00145427"/>
    <w:rsid w:val="001B1C70"/>
    <w:rsid w:val="00260963"/>
    <w:rsid w:val="002A5564"/>
    <w:rsid w:val="003234DD"/>
    <w:rsid w:val="00377340"/>
    <w:rsid w:val="003912D6"/>
    <w:rsid w:val="003B472C"/>
    <w:rsid w:val="004428ED"/>
    <w:rsid w:val="00485252"/>
    <w:rsid w:val="004A4064"/>
    <w:rsid w:val="004E1518"/>
    <w:rsid w:val="005F1512"/>
    <w:rsid w:val="00607360"/>
    <w:rsid w:val="0068327D"/>
    <w:rsid w:val="00761934"/>
    <w:rsid w:val="007F0A94"/>
    <w:rsid w:val="008134D6"/>
    <w:rsid w:val="008403BF"/>
    <w:rsid w:val="0086028B"/>
    <w:rsid w:val="00882CA9"/>
    <w:rsid w:val="0092472D"/>
    <w:rsid w:val="009470E6"/>
    <w:rsid w:val="00A46C47"/>
    <w:rsid w:val="00A526BC"/>
    <w:rsid w:val="00A976C0"/>
    <w:rsid w:val="00AC64F8"/>
    <w:rsid w:val="00B0290A"/>
    <w:rsid w:val="00B23FCF"/>
    <w:rsid w:val="00B63693"/>
    <w:rsid w:val="00B90549"/>
    <w:rsid w:val="00BA62F9"/>
    <w:rsid w:val="00BC1491"/>
    <w:rsid w:val="00C079D2"/>
    <w:rsid w:val="00C20E69"/>
    <w:rsid w:val="00C3369F"/>
    <w:rsid w:val="00C45127"/>
    <w:rsid w:val="00C5027E"/>
    <w:rsid w:val="00C50ACE"/>
    <w:rsid w:val="00C55242"/>
    <w:rsid w:val="00C60A64"/>
    <w:rsid w:val="00CD6FA1"/>
    <w:rsid w:val="00D931D4"/>
    <w:rsid w:val="00DD4664"/>
    <w:rsid w:val="00E07485"/>
    <w:rsid w:val="00E516CD"/>
    <w:rsid w:val="00E551C6"/>
    <w:rsid w:val="00E82DFB"/>
    <w:rsid w:val="00EE1657"/>
    <w:rsid w:val="00F3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2F59"/>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009B-2CF9-46A6-881B-C846D24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ibeardmore</cp:lastModifiedBy>
  <cp:revision>2</cp:revision>
  <cp:lastPrinted>2013-02-21T11:00:00Z</cp:lastPrinted>
  <dcterms:created xsi:type="dcterms:W3CDTF">2020-12-07T14:14:00Z</dcterms:created>
  <dcterms:modified xsi:type="dcterms:W3CDTF">2020-12-07T14:14:00Z</dcterms:modified>
</cp:coreProperties>
</file>